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3D" w:rsidRPr="0064723D" w:rsidRDefault="0064723D" w:rsidP="00AB79FC">
      <w:pPr>
        <w:shd w:val="clear" w:color="auto" w:fill="FFFFFF"/>
        <w:spacing w:after="0" w:line="240" w:lineRule="auto"/>
        <w:ind w:left="750"/>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В ________________________ (наименование суда и адрес) Истец: ________________________</w:t>
      </w:r>
    </w:p>
    <w:p w:rsidR="0064723D" w:rsidRPr="00AB79FC" w:rsidRDefault="0064723D" w:rsidP="00AB79FC">
      <w:pPr>
        <w:shd w:val="clear" w:color="auto" w:fill="FFFFFF"/>
        <w:spacing w:after="0" w:line="240" w:lineRule="auto"/>
        <w:ind w:left="750"/>
        <w:textAlignment w:val="baseline"/>
        <w:rPr>
          <w:rFonts w:ascii="Tahoma" w:eastAsia="Times New Roman" w:hAnsi="Tahoma" w:cs="Tahoma"/>
          <w:color w:val="222222"/>
          <w:sz w:val="24"/>
          <w:szCs w:val="24"/>
          <w:lang w:val="ru-RU"/>
        </w:rPr>
      </w:pPr>
      <w:r w:rsidRPr="00AB79FC">
        <w:rPr>
          <w:rFonts w:ascii="Tahoma" w:eastAsia="Times New Roman" w:hAnsi="Tahoma" w:cs="Tahoma"/>
          <w:color w:val="222222"/>
          <w:sz w:val="24"/>
          <w:szCs w:val="24"/>
          <w:lang w:val="ru-RU"/>
        </w:rPr>
        <w:t>(ФИО и адрес)</w:t>
      </w:r>
    </w:p>
    <w:p w:rsidR="0064723D" w:rsidRPr="00AB79FC" w:rsidRDefault="0064723D" w:rsidP="00AB79FC">
      <w:pPr>
        <w:shd w:val="clear" w:color="auto" w:fill="FFFFFF"/>
        <w:spacing w:after="0" w:line="240" w:lineRule="auto"/>
        <w:ind w:left="750"/>
        <w:textAlignment w:val="baseline"/>
        <w:rPr>
          <w:rFonts w:ascii="Tahoma" w:eastAsia="Times New Roman" w:hAnsi="Tahoma" w:cs="Tahoma"/>
          <w:color w:val="222222"/>
          <w:sz w:val="24"/>
          <w:szCs w:val="24"/>
          <w:lang w:val="ru-RU"/>
        </w:rPr>
      </w:pPr>
      <w:r w:rsidRPr="00AB79FC">
        <w:rPr>
          <w:rFonts w:ascii="Tahoma" w:eastAsia="Times New Roman" w:hAnsi="Tahoma" w:cs="Tahoma"/>
          <w:color w:val="222222"/>
          <w:sz w:val="24"/>
          <w:szCs w:val="24"/>
          <w:lang w:val="ru-RU"/>
        </w:rPr>
        <w:t>(ФИО и адрес)</w:t>
      </w:r>
    </w:p>
    <w:p w:rsidR="0064723D" w:rsidRPr="00AB79FC" w:rsidRDefault="0064723D" w:rsidP="00AB79FC">
      <w:pPr>
        <w:shd w:val="clear" w:color="auto" w:fill="FFFFFF"/>
        <w:spacing w:after="0" w:line="240" w:lineRule="auto"/>
        <w:ind w:left="750"/>
        <w:textAlignment w:val="baseline"/>
        <w:rPr>
          <w:rFonts w:ascii="Tahoma" w:eastAsia="Times New Roman" w:hAnsi="Tahoma" w:cs="Tahoma"/>
          <w:color w:val="222222"/>
          <w:sz w:val="24"/>
          <w:szCs w:val="24"/>
          <w:lang w:val="ru-RU"/>
        </w:rPr>
      </w:pPr>
      <w:r w:rsidRPr="00AB79FC">
        <w:rPr>
          <w:rFonts w:ascii="Tahoma" w:eastAsia="Times New Roman" w:hAnsi="Tahoma" w:cs="Tahoma"/>
          <w:color w:val="222222"/>
          <w:sz w:val="24"/>
          <w:szCs w:val="24"/>
          <w:lang w:val="ru-RU"/>
        </w:rPr>
        <w:t>(ФИО и адрес)</w:t>
      </w:r>
    </w:p>
    <w:p w:rsidR="0064723D" w:rsidRPr="00AB79FC" w:rsidRDefault="0064723D" w:rsidP="00AB79FC">
      <w:pPr>
        <w:shd w:val="clear" w:color="auto" w:fill="FFFFFF"/>
        <w:spacing w:after="0" w:line="240" w:lineRule="auto"/>
        <w:ind w:left="750"/>
        <w:textAlignment w:val="baseline"/>
        <w:rPr>
          <w:rFonts w:ascii="Tahoma" w:eastAsia="Times New Roman" w:hAnsi="Tahoma" w:cs="Tahoma"/>
          <w:color w:val="222222"/>
          <w:sz w:val="24"/>
          <w:szCs w:val="24"/>
          <w:lang w:val="ru-RU"/>
        </w:rPr>
      </w:pPr>
      <w:r w:rsidRPr="00AB79FC">
        <w:rPr>
          <w:rFonts w:ascii="Tahoma" w:eastAsia="Times New Roman" w:hAnsi="Tahoma" w:cs="Tahoma"/>
          <w:color w:val="222222"/>
          <w:sz w:val="24"/>
          <w:szCs w:val="24"/>
          <w:lang w:val="ru-RU"/>
        </w:rPr>
        <w:t>Госпошлина: ______ рублей.</w:t>
      </w:r>
    </w:p>
    <w:p w:rsidR="00AB79FC" w:rsidRPr="00AB79FC" w:rsidRDefault="00AB79FC" w:rsidP="00AB79FC">
      <w:pPr>
        <w:shd w:val="clear" w:color="auto" w:fill="FFFFFF"/>
        <w:spacing w:after="0" w:line="240" w:lineRule="auto"/>
        <w:ind w:left="750"/>
        <w:textAlignment w:val="baseline"/>
        <w:rPr>
          <w:rFonts w:ascii="Tahoma" w:eastAsia="Times New Roman" w:hAnsi="Tahoma" w:cs="Tahoma"/>
          <w:b/>
          <w:bCs/>
          <w:color w:val="222222"/>
          <w:sz w:val="24"/>
          <w:szCs w:val="24"/>
          <w:bdr w:val="none" w:sz="0" w:space="0" w:color="auto" w:frame="1"/>
          <w:lang w:val="ru-RU"/>
        </w:rPr>
      </w:pPr>
    </w:p>
    <w:p w:rsidR="0064723D" w:rsidRPr="0064723D" w:rsidRDefault="0064723D" w:rsidP="00AB79FC">
      <w:pPr>
        <w:shd w:val="clear" w:color="auto" w:fill="FFFFFF"/>
        <w:spacing w:after="0" w:line="240" w:lineRule="auto"/>
        <w:ind w:left="750"/>
        <w:textAlignment w:val="baseline"/>
        <w:rPr>
          <w:rFonts w:ascii="Tahoma" w:eastAsia="Times New Roman" w:hAnsi="Tahoma" w:cs="Tahoma"/>
          <w:color w:val="222222"/>
          <w:sz w:val="24"/>
          <w:szCs w:val="24"/>
          <w:lang w:val="ru-RU"/>
        </w:rPr>
      </w:pPr>
      <w:bookmarkStart w:id="0" w:name="_GoBack"/>
      <w:bookmarkEnd w:id="0"/>
      <w:r w:rsidRPr="0064723D">
        <w:rPr>
          <w:rFonts w:ascii="Tahoma" w:eastAsia="Times New Roman" w:hAnsi="Tahoma" w:cs="Tahoma"/>
          <w:b/>
          <w:bCs/>
          <w:color w:val="222222"/>
          <w:sz w:val="24"/>
          <w:szCs w:val="24"/>
          <w:bdr w:val="none" w:sz="0" w:space="0" w:color="auto" w:frame="1"/>
          <w:lang w:val="ru-RU"/>
        </w:rPr>
        <w:t>ИСКОВОЕ ЗАЯВЛЕНИЕ</w:t>
      </w:r>
      <w:r w:rsidRPr="0064723D">
        <w:rPr>
          <w:rFonts w:ascii="Tahoma" w:eastAsia="Times New Roman" w:hAnsi="Tahoma" w:cs="Tahoma"/>
          <w:color w:val="222222"/>
          <w:sz w:val="24"/>
          <w:szCs w:val="24"/>
        </w:rPr>
        <w:t> </w:t>
      </w:r>
      <w:r w:rsidRPr="0064723D">
        <w:rPr>
          <w:rFonts w:ascii="Tahoma" w:eastAsia="Times New Roman" w:hAnsi="Tahoma" w:cs="Tahoma"/>
          <w:color w:val="222222"/>
          <w:sz w:val="24"/>
          <w:szCs w:val="24"/>
          <w:lang w:val="ru-RU"/>
        </w:rPr>
        <w:t>о признании увольнения (за прогул) незаконным и восстановлении на работе</w:t>
      </w:r>
      <w:r w:rsidR="00AB79FC">
        <w:rPr>
          <w:rFonts w:ascii="Tahoma" w:eastAsia="Times New Roman" w:hAnsi="Tahoma" w:cs="Tahoma"/>
          <w:color w:val="222222"/>
          <w:sz w:val="24"/>
          <w:szCs w:val="24"/>
          <w:lang w:val="ru-RU"/>
        </w:rPr>
        <w:br/>
      </w:r>
    </w:p>
    <w:p w:rsidR="0064723D" w:rsidRPr="0064723D" w:rsidRDefault="0064723D" w:rsidP="00AB79FC">
      <w:pPr>
        <w:shd w:val="clear" w:color="auto" w:fill="FFFFFF"/>
        <w:spacing w:after="0" w:line="240" w:lineRule="auto"/>
        <w:textAlignment w:val="baseline"/>
        <w:rPr>
          <w:rFonts w:ascii="Tahoma" w:eastAsia="Times New Roman" w:hAnsi="Tahoma" w:cs="Tahoma"/>
          <w:color w:val="222222"/>
          <w:sz w:val="24"/>
          <w:szCs w:val="24"/>
        </w:rPr>
      </w:pPr>
      <w:r w:rsidRPr="0064723D">
        <w:rPr>
          <w:rFonts w:ascii="Tahoma" w:eastAsia="Times New Roman" w:hAnsi="Tahoma" w:cs="Tahoma"/>
          <w:color w:val="222222"/>
          <w:sz w:val="24"/>
          <w:szCs w:val="24"/>
        </w:rPr>
        <w:t>ПРОШУ СУД:</w:t>
      </w:r>
    </w:p>
    <w:p w:rsidR="0064723D" w:rsidRPr="0064723D" w:rsidRDefault="0064723D" w:rsidP="0064723D">
      <w:pPr>
        <w:shd w:val="clear" w:color="auto" w:fill="FFFFFF"/>
        <w:spacing w:after="0" w:line="240" w:lineRule="auto"/>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 xml:space="preserve">Ответчик: ________________________ Третье лицо: ________________________ Цена иска: ______ рублей; Я, _____________ (указать ФИО), являлся работником в ____________ (указать название организации) с ___________ (указать дату начала трудовых отношений). ____________ (указать дату) мне стало известно, что я был уволен согласно приказа от ________________ (указать дату) на основании пп. «а» п. 6 ст. 81 ТК РФ Трудового кодекса (прогул). Причиной увольнения, в соответствии с содержанием приказа, является прогул якобы произошедший __________ (указать дату). С данным увольнением я не согласен, считаю его незаконным по следующим основаниям. Мое отсутствие на рабочем месте было связано с тем, что _____________________ (указать уважительную причину отсутствия, представить доказательства). Согласно ч.ч. 1, 3, 5 ст.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Статья 193 ТК РФ предусматривает, что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По данной категории дел обязанность по доказыванию правомерности увольнения работника лежит на работодателе. Согласно правилам ст. 393 ТК РФ в случае признания увольнения незаконными работник должен быть восстановлен на прежней работе органом, рассматривающим индивидуальный трудовой спор. Согласно правилам ст. 234 ТК РФ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 внесения в трудовую книжку неправильной или не соответствующей законодательству формулировки причины увольнения работника. Истец при расчете зарплаты за время вынужденного прогула учитывает пятидневную рабочую неделю, в связи с чем количество рабочих дней прогула истца составляет с ДД.ММ.ГГГГ и по ДД.ММ.ГГГГ, а всего _____ рабочих дней. В связи с чем </w:t>
      </w:r>
      <w:r w:rsidRPr="0064723D">
        <w:rPr>
          <w:rFonts w:ascii="Tahoma" w:eastAsia="Times New Roman" w:hAnsi="Tahoma" w:cs="Tahoma"/>
          <w:color w:val="222222"/>
          <w:sz w:val="24"/>
          <w:szCs w:val="24"/>
          <w:lang w:val="ru-RU"/>
        </w:rPr>
        <w:lastRenderedPageBreak/>
        <w:t>заработок за время вынужденного прогула истицы составляет сумму ________ рублей. Также в пользу истца надлежит взыскать моральный вред, предусмотренный ст. ст. 22, 237 ТК РФ в связи с неправомерными действиями работодателя. Размер вреда суд определяет с учетом установленных обстоятельств нарушения трудовых права работника. Причиненный мне моральный вред со стороны работодателя, истец оценивает в размере __________ рублей. Согласно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В соответствии с ч. 1 ст.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Считаю, что мои требования, изложенные в исковом заявлении основаны на законе. На основании вышеизложенного, руководствуясь ст.ст. 12 ГК РФ, ст.ст. 22, 131-132 ГПК РФ,</w:t>
      </w:r>
    </w:p>
    <w:p w:rsidR="0064723D" w:rsidRPr="0064723D" w:rsidRDefault="0064723D" w:rsidP="0064723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Признать увольнение ________________ (название работодателя) истца __________ (ФИО истца) по приказу № __ от _______ года по основаниям по п.п. «а» п. 6 ст. 81 ТК РФ за прогул, отсутствие на рабочем месте без уважительных причин — незаконным;</w:t>
      </w:r>
    </w:p>
    <w:p w:rsidR="0064723D" w:rsidRPr="0064723D" w:rsidRDefault="0064723D" w:rsidP="0064723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Восстановить истца на работе в должности _____________;</w:t>
      </w:r>
    </w:p>
    <w:p w:rsidR="0064723D" w:rsidRPr="0064723D" w:rsidRDefault="0064723D" w:rsidP="0064723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Взыскать с ________________ (название работодателя) в пользу истца зарплату за время вынужденного прогула за период с ____________ года по день вынесения решения судом;</w:t>
      </w:r>
    </w:p>
    <w:p w:rsidR="0064723D" w:rsidRPr="0064723D" w:rsidRDefault="0064723D" w:rsidP="0064723D">
      <w:pPr>
        <w:numPr>
          <w:ilvl w:val="0"/>
          <w:numId w:val="2"/>
        </w:numPr>
        <w:shd w:val="clear" w:color="auto" w:fill="FFFFFF"/>
        <w:spacing w:after="0" w:line="240" w:lineRule="auto"/>
        <w:ind w:left="750"/>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Взыскать с ________________ (название работодателя) в пользу истца компенсацию морального вреда в размере ___________ рублей.</w:t>
      </w:r>
    </w:p>
    <w:p w:rsidR="0064723D" w:rsidRPr="0064723D" w:rsidRDefault="0064723D" w:rsidP="0064723D">
      <w:pPr>
        <w:shd w:val="clear" w:color="auto" w:fill="FFFFFF"/>
        <w:spacing w:after="0" w:line="240" w:lineRule="auto"/>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Приложение:</w:t>
      </w:r>
    </w:p>
    <w:p w:rsidR="0064723D" w:rsidRPr="0064723D" w:rsidRDefault="0064723D" w:rsidP="0064723D">
      <w:pPr>
        <w:shd w:val="clear" w:color="auto" w:fill="FFFFFF"/>
        <w:spacing w:after="0" w:line="240" w:lineRule="auto"/>
        <w:textAlignment w:val="baseline"/>
        <w:rPr>
          <w:rFonts w:ascii="Tahoma" w:eastAsia="Times New Roman" w:hAnsi="Tahoma" w:cs="Tahoma"/>
          <w:color w:val="222222"/>
          <w:sz w:val="24"/>
          <w:szCs w:val="24"/>
          <w:lang w:val="ru-RU"/>
        </w:rPr>
      </w:pPr>
      <w:r w:rsidRPr="0064723D">
        <w:rPr>
          <w:rFonts w:ascii="Tahoma" w:eastAsia="Times New Roman" w:hAnsi="Tahoma" w:cs="Tahoma"/>
          <w:color w:val="222222"/>
          <w:sz w:val="24"/>
          <w:szCs w:val="24"/>
          <w:lang w:val="ru-RU"/>
        </w:rPr>
        <w:t>1. Копия искового заявления для сторон по делу, суда и третьих лиц; 2. Копия трудового договора; 3. Копия приказа об увольнении; 4. Копия трудовой книжки; Дата подачи заявления «____»____________ 20____г.</w:t>
      </w:r>
    </w:p>
    <w:p w:rsidR="0064723D" w:rsidRPr="0064723D" w:rsidRDefault="0064723D" w:rsidP="0064723D">
      <w:pPr>
        <w:shd w:val="clear" w:color="auto" w:fill="FFFFFF"/>
        <w:spacing w:after="0" w:line="240" w:lineRule="auto"/>
        <w:textAlignment w:val="baseline"/>
        <w:rPr>
          <w:rFonts w:ascii="Tahoma" w:eastAsia="Times New Roman" w:hAnsi="Tahoma" w:cs="Tahoma"/>
          <w:color w:val="222222"/>
          <w:sz w:val="24"/>
          <w:szCs w:val="24"/>
        </w:rPr>
      </w:pPr>
      <w:proofErr w:type="spellStart"/>
      <w:r w:rsidRPr="0064723D">
        <w:rPr>
          <w:rFonts w:ascii="Tahoma" w:eastAsia="Times New Roman" w:hAnsi="Tahoma" w:cs="Tahoma"/>
          <w:color w:val="222222"/>
          <w:sz w:val="24"/>
          <w:szCs w:val="24"/>
        </w:rPr>
        <w:t>Подпись</w:t>
      </w:r>
      <w:proofErr w:type="spellEnd"/>
      <w:r w:rsidRPr="0064723D">
        <w:rPr>
          <w:rFonts w:ascii="Tahoma" w:eastAsia="Times New Roman" w:hAnsi="Tahoma" w:cs="Tahoma"/>
          <w:color w:val="222222"/>
          <w:sz w:val="24"/>
          <w:szCs w:val="24"/>
        </w:rPr>
        <w:t xml:space="preserve"> </w:t>
      </w:r>
      <w:proofErr w:type="spellStart"/>
      <w:r w:rsidRPr="0064723D">
        <w:rPr>
          <w:rFonts w:ascii="Tahoma" w:eastAsia="Times New Roman" w:hAnsi="Tahoma" w:cs="Tahoma"/>
          <w:color w:val="222222"/>
          <w:sz w:val="24"/>
          <w:szCs w:val="24"/>
        </w:rPr>
        <w:t>истца</w:t>
      </w:r>
      <w:proofErr w:type="spellEnd"/>
      <w:r w:rsidRPr="0064723D">
        <w:rPr>
          <w:rFonts w:ascii="Tahoma" w:eastAsia="Times New Roman" w:hAnsi="Tahoma" w:cs="Tahoma"/>
          <w:color w:val="222222"/>
          <w:sz w:val="24"/>
          <w:szCs w:val="24"/>
        </w:rPr>
        <w:t xml:space="preserve"> ____________</w:t>
      </w:r>
    </w:p>
    <w:p w:rsidR="00861DCF" w:rsidRDefault="00861DCF"/>
    <w:sectPr w:rsidR="00861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E65D9"/>
    <w:multiLevelType w:val="multilevel"/>
    <w:tmpl w:val="EC18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916B94"/>
    <w:multiLevelType w:val="multilevel"/>
    <w:tmpl w:val="B7FC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5F"/>
    <w:rsid w:val="0064723D"/>
    <w:rsid w:val="00861DCF"/>
    <w:rsid w:val="00AB79FC"/>
    <w:rsid w:val="00B25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BAC57-183A-46DB-BB40-2A489A08C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4723D"/>
    <w:rPr>
      <w:b/>
      <w:bCs/>
    </w:rPr>
  </w:style>
  <w:style w:type="paragraph" w:styleId="NormalWeb">
    <w:name w:val="Normal (Web)"/>
    <w:basedOn w:val="Normal"/>
    <w:uiPriority w:val="99"/>
    <w:semiHidden/>
    <w:unhideWhenUsed/>
    <w:rsid w:val="006472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cp:revision>
  <dcterms:created xsi:type="dcterms:W3CDTF">2023-02-24T12:11:00Z</dcterms:created>
  <dcterms:modified xsi:type="dcterms:W3CDTF">2023-02-24T12:14:00Z</dcterms:modified>
</cp:coreProperties>
</file>